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B6B" w:rsidRDefault="000F5D01" w:rsidP="000F5D01">
      <w:pPr>
        <w:ind w:firstLine="720"/>
        <w:rPr>
          <w:rFonts w:ascii="Verdana" w:hAnsi="Verdana"/>
          <w:sz w:val="24"/>
          <w:szCs w:val="24"/>
        </w:rPr>
      </w:pPr>
      <w:r>
        <w:rPr>
          <w:rFonts w:ascii="Verdana" w:hAnsi="Verdana"/>
          <w:sz w:val="24"/>
          <w:szCs w:val="24"/>
        </w:rPr>
        <w:t>Due to the rapidly increasing number of players registering for King George Parks and Recreation’s soccer programs, we are implementing the following registration guidelines to make program expectations clear and ensure equality for all participants.</w:t>
      </w:r>
    </w:p>
    <w:p w:rsidR="000F5D01" w:rsidRDefault="000F5D01" w:rsidP="000F5D01">
      <w:pPr>
        <w:rPr>
          <w:rFonts w:ascii="Verdana" w:hAnsi="Verdana"/>
          <w:sz w:val="24"/>
          <w:szCs w:val="24"/>
        </w:rPr>
      </w:pPr>
      <w:r>
        <w:rPr>
          <w:rFonts w:ascii="Verdana" w:hAnsi="Verdana"/>
          <w:sz w:val="24"/>
          <w:szCs w:val="24"/>
        </w:rPr>
        <w:tab/>
        <w:t>“Registration” is defined as the act of transferring an eligible participant’s information to any agent or entity of King George Parks and Recreation with the intent of having that participant placed in a county athletics program and transferring the monetary amount requested by Parks and Recreation.</w:t>
      </w:r>
    </w:p>
    <w:p w:rsidR="00105698" w:rsidRDefault="00105698" w:rsidP="000F5D01">
      <w:pPr>
        <w:rPr>
          <w:rFonts w:ascii="Verdana" w:hAnsi="Verdana"/>
          <w:sz w:val="24"/>
          <w:szCs w:val="24"/>
        </w:rPr>
      </w:pPr>
      <w:r>
        <w:rPr>
          <w:rFonts w:ascii="Verdana" w:hAnsi="Verdana"/>
          <w:sz w:val="24"/>
          <w:szCs w:val="24"/>
        </w:rPr>
        <w:tab/>
        <w:t xml:space="preserve">“Participant” is defined as </w:t>
      </w:r>
      <w:r w:rsidR="003461BF">
        <w:rPr>
          <w:rFonts w:ascii="Verdana" w:hAnsi="Verdana"/>
          <w:sz w:val="24"/>
          <w:szCs w:val="24"/>
        </w:rPr>
        <w:t xml:space="preserve">any person </w:t>
      </w:r>
      <w:r w:rsidR="00E7195F">
        <w:rPr>
          <w:rFonts w:ascii="Verdana" w:hAnsi="Verdana"/>
          <w:sz w:val="24"/>
          <w:szCs w:val="24"/>
        </w:rPr>
        <w:t>who is being enrolled by through</w:t>
      </w:r>
      <w:r w:rsidR="00E90D30">
        <w:rPr>
          <w:rFonts w:ascii="Verdana" w:hAnsi="Verdana"/>
          <w:sz w:val="24"/>
          <w:szCs w:val="24"/>
        </w:rPr>
        <w:t xml:space="preserve"> registration (as defined above)</w:t>
      </w:r>
      <w:r w:rsidR="003461BF">
        <w:rPr>
          <w:rFonts w:ascii="Verdana" w:hAnsi="Verdana"/>
          <w:sz w:val="24"/>
          <w:szCs w:val="24"/>
        </w:rPr>
        <w:t xml:space="preserve"> to play in a King George Parks and Recreation soccer program.</w:t>
      </w:r>
      <w:r>
        <w:rPr>
          <w:rFonts w:ascii="Verdana" w:hAnsi="Verdana"/>
          <w:sz w:val="24"/>
          <w:szCs w:val="24"/>
        </w:rPr>
        <w:t xml:space="preserve"> </w:t>
      </w:r>
    </w:p>
    <w:p w:rsidR="000F5D01" w:rsidRDefault="000F5D01" w:rsidP="000F5D01">
      <w:pPr>
        <w:pStyle w:val="ListParagraph"/>
        <w:numPr>
          <w:ilvl w:val="0"/>
          <w:numId w:val="2"/>
        </w:numPr>
        <w:rPr>
          <w:rFonts w:ascii="Verdana" w:hAnsi="Verdana"/>
          <w:sz w:val="24"/>
          <w:szCs w:val="24"/>
        </w:rPr>
      </w:pPr>
      <w:r>
        <w:rPr>
          <w:rFonts w:ascii="Verdana" w:hAnsi="Verdana"/>
          <w:sz w:val="24"/>
          <w:szCs w:val="24"/>
        </w:rPr>
        <w:t>By registering any participant, you agree that any participant may be placed on any team that practices at a suitable location within the borders of King George County. What constitutes a “suitable location” is solely at the discretion of King George Parks and Recreation.</w:t>
      </w:r>
      <w:r w:rsidR="00790F07">
        <w:rPr>
          <w:rFonts w:ascii="Verdana" w:hAnsi="Verdana"/>
          <w:sz w:val="24"/>
          <w:szCs w:val="24"/>
        </w:rPr>
        <w:t xml:space="preserve"> You furthermore understand that any participant’s practice location may not be the closest suitable location to the participant’s residence. You agree that King George Parks and Recreation is not obligated to switch a participant from one team to another or provide any form of recompense including, but not limited to, any partial or full monetary refund, due to dissatisfaction with a participant’s practice location regardless of reason. </w:t>
      </w:r>
    </w:p>
    <w:p w:rsidR="000F5D01" w:rsidRDefault="000F5D01" w:rsidP="000F5D01">
      <w:pPr>
        <w:pStyle w:val="ListParagraph"/>
        <w:rPr>
          <w:rFonts w:ascii="Verdana" w:hAnsi="Verdana"/>
          <w:sz w:val="24"/>
          <w:szCs w:val="24"/>
        </w:rPr>
      </w:pPr>
    </w:p>
    <w:p w:rsidR="000F5D01" w:rsidRDefault="00790F07" w:rsidP="000F5D01">
      <w:pPr>
        <w:pStyle w:val="ListParagraph"/>
        <w:numPr>
          <w:ilvl w:val="0"/>
          <w:numId w:val="2"/>
        </w:numPr>
        <w:rPr>
          <w:rFonts w:ascii="Verdana" w:hAnsi="Verdana"/>
          <w:sz w:val="24"/>
          <w:szCs w:val="24"/>
        </w:rPr>
      </w:pPr>
      <w:r>
        <w:rPr>
          <w:rFonts w:ascii="Verdana" w:hAnsi="Verdana"/>
          <w:sz w:val="24"/>
          <w:szCs w:val="24"/>
        </w:rPr>
        <w:t xml:space="preserve">King George Parks and Recreation </w:t>
      </w:r>
      <w:r w:rsidR="00E5111F">
        <w:rPr>
          <w:rFonts w:ascii="Verdana" w:hAnsi="Verdana"/>
          <w:sz w:val="24"/>
          <w:szCs w:val="24"/>
        </w:rPr>
        <w:t>will accept soccer practice</w:t>
      </w:r>
      <w:r>
        <w:rPr>
          <w:rFonts w:ascii="Verdana" w:hAnsi="Verdana"/>
          <w:sz w:val="24"/>
          <w:szCs w:val="24"/>
        </w:rPr>
        <w:t xml:space="preserve"> day requests and/or requirements</w:t>
      </w:r>
      <w:r w:rsidR="00E5111F">
        <w:rPr>
          <w:rFonts w:ascii="Verdana" w:hAnsi="Verdana"/>
          <w:sz w:val="24"/>
          <w:szCs w:val="24"/>
        </w:rPr>
        <w:t>, but not soccer practice time requests and/or requirements</w:t>
      </w:r>
      <w:r>
        <w:rPr>
          <w:rFonts w:ascii="Verdana" w:hAnsi="Verdana"/>
          <w:sz w:val="24"/>
          <w:szCs w:val="24"/>
        </w:rPr>
        <w:t xml:space="preserve">. </w:t>
      </w:r>
      <w:r w:rsidR="00841528">
        <w:rPr>
          <w:rFonts w:ascii="Verdana" w:hAnsi="Verdana"/>
          <w:sz w:val="24"/>
          <w:szCs w:val="24"/>
          <w:u w:val="single"/>
        </w:rPr>
        <w:t>It should be noted that it is impossible to meet all requests</w:t>
      </w:r>
      <w:r w:rsidR="00666B6F">
        <w:rPr>
          <w:rFonts w:ascii="Verdana" w:hAnsi="Verdana"/>
          <w:sz w:val="24"/>
          <w:szCs w:val="24"/>
          <w:u w:val="single"/>
        </w:rPr>
        <w:t xml:space="preserve"> and/or requirements</w:t>
      </w:r>
      <w:r w:rsidR="00841528">
        <w:rPr>
          <w:rFonts w:ascii="Verdana" w:hAnsi="Verdana"/>
          <w:sz w:val="24"/>
          <w:szCs w:val="24"/>
          <w:u w:val="single"/>
        </w:rPr>
        <w:t>, and King George Parks and Recreation gives no guarantees that such requests will be met.</w:t>
      </w:r>
      <w:r w:rsidR="00841528">
        <w:rPr>
          <w:rFonts w:ascii="Verdana" w:hAnsi="Verdana"/>
          <w:sz w:val="24"/>
          <w:szCs w:val="24"/>
        </w:rPr>
        <w:t xml:space="preserve"> </w:t>
      </w:r>
      <w:r>
        <w:rPr>
          <w:rFonts w:ascii="Verdana" w:hAnsi="Verdana"/>
          <w:sz w:val="24"/>
          <w:szCs w:val="24"/>
        </w:rPr>
        <w:t>By registering, you understand that the participant may be assigned to practice in any suitable location (as defined in (1)) within the borders of King George County on any day or days Monday-Saturday, inclusive, beginning at any time from 5:30PM to 6:30PM</w:t>
      </w:r>
      <w:r w:rsidR="00FF62AD">
        <w:rPr>
          <w:rFonts w:ascii="Verdana" w:hAnsi="Verdana"/>
          <w:sz w:val="24"/>
          <w:szCs w:val="24"/>
        </w:rPr>
        <w:t xml:space="preserve"> (Monday-Friday)</w:t>
      </w:r>
      <w:r>
        <w:rPr>
          <w:rFonts w:ascii="Verdana" w:hAnsi="Verdana"/>
          <w:sz w:val="24"/>
          <w:szCs w:val="24"/>
        </w:rPr>
        <w:t>, inclusive, and ending at 6:30PM to 7:30PM</w:t>
      </w:r>
      <w:r w:rsidR="00FF62AD">
        <w:rPr>
          <w:rFonts w:ascii="Verdana" w:hAnsi="Verdana"/>
          <w:sz w:val="24"/>
          <w:szCs w:val="24"/>
        </w:rPr>
        <w:t xml:space="preserve"> (Monday-Friday)</w:t>
      </w:r>
      <w:r>
        <w:rPr>
          <w:rFonts w:ascii="Verdana" w:hAnsi="Verdana"/>
          <w:sz w:val="24"/>
          <w:szCs w:val="24"/>
        </w:rPr>
        <w:t>, inclusive</w:t>
      </w:r>
      <w:r w:rsidR="00FF62AD">
        <w:rPr>
          <w:rFonts w:ascii="Verdana" w:hAnsi="Verdana"/>
          <w:sz w:val="24"/>
          <w:szCs w:val="24"/>
        </w:rPr>
        <w:t xml:space="preserve">, and/or Saturday, starting at any time between 9:00AM and 12:00PM, inclusive, and ending at any time between 9:30AM and </w:t>
      </w:r>
      <w:r w:rsidR="00FF62AD">
        <w:rPr>
          <w:rFonts w:ascii="Verdana" w:hAnsi="Verdana"/>
          <w:sz w:val="24"/>
          <w:szCs w:val="24"/>
        </w:rPr>
        <w:lastRenderedPageBreak/>
        <w:t>1:00PM, inclusive</w:t>
      </w:r>
      <w:r>
        <w:rPr>
          <w:rFonts w:ascii="Verdana" w:hAnsi="Verdana"/>
          <w:sz w:val="24"/>
          <w:szCs w:val="24"/>
        </w:rPr>
        <w:t>. You understand King George Parks and Recreation is not ob</w:t>
      </w:r>
      <w:r w:rsidR="00FF62AD">
        <w:rPr>
          <w:rFonts w:ascii="Verdana" w:hAnsi="Verdana"/>
          <w:sz w:val="24"/>
          <w:szCs w:val="24"/>
        </w:rPr>
        <w:t>ligated to switch a participant from one team to another or provide any form of recompense including, but not limited to, any partial or full monetary refund, due to dissatisfaction with the participant’s practice day(s) and/or practice time(s) regardless of reason.</w:t>
      </w:r>
      <w:r w:rsidR="00E91273">
        <w:rPr>
          <w:rFonts w:ascii="Verdana" w:hAnsi="Verdana"/>
          <w:sz w:val="24"/>
          <w:szCs w:val="24"/>
        </w:rPr>
        <w:t xml:space="preserve"> You understand that coaches are fully within their rights to limit participants’ playing time in games due to them not attending practice, among other reasons.</w:t>
      </w:r>
    </w:p>
    <w:p w:rsidR="00DA3BA0" w:rsidRPr="00DA3BA0" w:rsidRDefault="00DA3BA0" w:rsidP="00DA3BA0">
      <w:pPr>
        <w:pStyle w:val="ListParagraph"/>
        <w:rPr>
          <w:rFonts w:ascii="Verdana" w:hAnsi="Verdana"/>
          <w:sz w:val="24"/>
          <w:szCs w:val="24"/>
        </w:rPr>
      </w:pPr>
    </w:p>
    <w:p w:rsidR="00DA3BA0" w:rsidRDefault="00234178" w:rsidP="000F5D01">
      <w:pPr>
        <w:pStyle w:val="ListParagraph"/>
        <w:numPr>
          <w:ilvl w:val="0"/>
          <w:numId w:val="2"/>
        </w:numPr>
        <w:rPr>
          <w:rFonts w:ascii="Verdana" w:hAnsi="Verdana"/>
          <w:sz w:val="24"/>
          <w:szCs w:val="24"/>
        </w:rPr>
      </w:pPr>
      <w:r>
        <w:rPr>
          <w:rFonts w:ascii="Verdana" w:hAnsi="Verdana"/>
          <w:sz w:val="24"/>
          <w:szCs w:val="24"/>
        </w:rPr>
        <w:t xml:space="preserve">King George Parks and Recreation will no longer take player </w:t>
      </w:r>
      <w:r w:rsidR="00C0099C">
        <w:rPr>
          <w:rFonts w:ascii="Verdana" w:hAnsi="Verdana"/>
          <w:sz w:val="24"/>
          <w:szCs w:val="24"/>
        </w:rPr>
        <w:t xml:space="preserve">or coach </w:t>
      </w:r>
      <w:r>
        <w:rPr>
          <w:rFonts w:ascii="Verdana" w:hAnsi="Verdana"/>
          <w:sz w:val="24"/>
          <w:szCs w:val="24"/>
        </w:rPr>
        <w:t xml:space="preserve">requests. A “player request” </w:t>
      </w:r>
      <w:r w:rsidR="00C0099C">
        <w:rPr>
          <w:rFonts w:ascii="Verdana" w:hAnsi="Verdana"/>
          <w:sz w:val="24"/>
          <w:szCs w:val="24"/>
        </w:rPr>
        <w:t xml:space="preserve">or a “coach request” </w:t>
      </w:r>
      <w:r>
        <w:rPr>
          <w:rFonts w:ascii="Verdana" w:hAnsi="Verdana"/>
          <w:sz w:val="24"/>
          <w:szCs w:val="24"/>
        </w:rPr>
        <w:t>is a request through any form of communication for a participant to be on a team with any other participant</w:t>
      </w:r>
      <w:r w:rsidR="00C0099C">
        <w:rPr>
          <w:rFonts w:ascii="Verdana" w:hAnsi="Verdana"/>
          <w:sz w:val="24"/>
          <w:szCs w:val="24"/>
        </w:rPr>
        <w:t>/coach</w:t>
      </w:r>
      <w:r>
        <w:rPr>
          <w:rFonts w:ascii="Verdana" w:hAnsi="Verdana"/>
          <w:sz w:val="24"/>
          <w:szCs w:val="24"/>
        </w:rPr>
        <w:t xml:space="preserve"> or group of participants</w:t>
      </w:r>
      <w:r w:rsidR="00C0099C">
        <w:rPr>
          <w:rFonts w:ascii="Verdana" w:hAnsi="Verdana"/>
          <w:sz w:val="24"/>
          <w:szCs w:val="24"/>
        </w:rPr>
        <w:t>/coaches</w:t>
      </w:r>
      <w:r>
        <w:rPr>
          <w:rFonts w:ascii="Verdana" w:hAnsi="Verdana"/>
          <w:sz w:val="24"/>
          <w:szCs w:val="24"/>
        </w:rPr>
        <w:t xml:space="preserve"> or for a participant to </w:t>
      </w:r>
      <w:r>
        <w:rPr>
          <w:rFonts w:ascii="Verdana" w:hAnsi="Verdana"/>
          <w:i/>
          <w:sz w:val="24"/>
          <w:szCs w:val="24"/>
        </w:rPr>
        <w:t>not</w:t>
      </w:r>
      <w:r>
        <w:rPr>
          <w:rFonts w:ascii="Verdana" w:hAnsi="Verdana"/>
          <w:sz w:val="24"/>
          <w:szCs w:val="24"/>
        </w:rPr>
        <w:t xml:space="preserve"> be on a team with any participant</w:t>
      </w:r>
      <w:r w:rsidR="00C0099C">
        <w:rPr>
          <w:rFonts w:ascii="Verdana" w:hAnsi="Verdana"/>
          <w:sz w:val="24"/>
          <w:szCs w:val="24"/>
        </w:rPr>
        <w:t>/coach</w:t>
      </w:r>
      <w:r>
        <w:rPr>
          <w:rFonts w:ascii="Verdana" w:hAnsi="Verdana"/>
          <w:sz w:val="24"/>
          <w:szCs w:val="24"/>
        </w:rPr>
        <w:t xml:space="preserve"> or group of participants</w:t>
      </w:r>
      <w:r w:rsidR="00C0099C">
        <w:rPr>
          <w:rFonts w:ascii="Verdana" w:hAnsi="Verdana"/>
          <w:sz w:val="24"/>
          <w:szCs w:val="24"/>
        </w:rPr>
        <w:t>/coaches</w:t>
      </w:r>
      <w:r>
        <w:rPr>
          <w:rFonts w:ascii="Verdana" w:hAnsi="Verdana"/>
          <w:sz w:val="24"/>
          <w:szCs w:val="24"/>
        </w:rPr>
        <w:t>. The only situation in which King George Parks and Recreation</w:t>
      </w:r>
      <w:r w:rsidR="00105698">
        <w:rPr>
          <w:rFonts w:ascii="Verdana" w:hAnsi="Verdana"/>
          <w:sz w:val="24"/>
          <w:szCs w:val="24"/>
        </w:rPr>
        <w:t xml:space="preserve"> guarantees to either i) put certain participants on the same team or ii) if (i) is not met, take action to move players among teams to allow those certain participants</w:t>
      </w:r>
      <w:r w:rsidR="000F3FC3">
        <w:rPr>
          <w:rFonts w:ascii="Verdana" w:hAnsi="Verdana"/>
          <w:sz w:val="24"/>
          <w:szCs w:val="24"/>
        </w:rPr>
        <w:t xml:space="preserve"> to be on the same team, is if those certain participants are biological siblings and are all eligible to play in the same age group, providing there are no more than three siblings eligible for this exception. King George Parks and Recreation is not responsible for failing to place siblings falling in the criteria above on the same team if </w:t>
      </w:r>
      <w:r w:rsidR="00856176">
        <w:rPr>
          <w:rFonts w:ascii="Verdana" w:hAnsi="Verdana"/>
          <w:b/>
          <w:sz w:val="24"/>
          <w:szCs w:val="24"/>
        </w:rPr>
        <w:t xml:space="preserve">all </w:t>
      </w:r>
      <w:r w:rsidR="00856176">
        <w:rPr>
          <w:rFonts w:ascii="Verdana" w:hAnsi="Verdana"/>
          <w:sz w:val="24"/>
          <w:szCs w:val="24"/>
        </w:rPr>
        <w:t xml:space="preserve">of the siblings’ registrations do not </w:t>
      </w:r>
      <w:r w:rsidR="00571721">
        <w:rPr>
          <w:rFonts w:ascii="Verdana" w:hAnsi="Verdana"/>
          <w:sz w:val="24"/>
          <w:szCs w:val="24"/>
        </w:rPr>
        <w:t xml:space="preserve">request they all be put in the same age group and/or it is not made explicit in “notes” or on the appropriate form field that the participants are siblings eligible for this placement. </w:t>
      </w:r>
      <w:r w:rsidR="00203189">
        <w:rPr>
          <w:rFonts w:ascii="Verdana" w:hAnsi="Verdana"/>
          <w:sz w:val="24"/>
          <w:szCs w:val="24"/>
        </w:rPr>
        <w:t xml:space="preserve">You understand King George Parks and Recreation is not obligated to switch a participant from one team to another or provide any form of recompense including, but not limited to, any partial or full monetary refund, due to dissatisfaction with other players on </w:t>
      </w:r>
      <w:r w:rsidR="004D2402">
        <w:rPr>
          <w:rFonts w:ascii="Verdana" w:hAnsi="Verdana"/>
          <w:sz w:val="24"/>
          <w:szCs w:val="24"/>
        </w:rPr>
        <w:t>a</w:t>
      </w:r>
      <w:r w:rsidR="00203189">
        <w:rPr>
          <w:rFonts w:ascii="Verdana" w:hAnsi="Verdana"/>
          <w:sz w:val="24"/>
          <w:szCs w:val="24"/>
        </w:rPr>
        <w:t xml:space="preserve"> participant’s assigned team </w:t>
      </w:r>
      <w:r w:rsidR="00CB60F2">
        <w:rPr>
          <w:rFonts w:ascii="Verdana" w:hAnsi="Verdana"/>
          <w:sz w:val="24"/>
          <w:szCs w:val="24"/>
        </w:rPr>
        <w:t xml:space="preserve">or coach under which the participant plays </w:t>
      </w:r>
      <w:r w:rsidR="00203189">
        <w:rPr>
          <w:rFonts w:ascii="Verdana" w:hAnsi="Verdana"/>
          <w:sz w:val="24"/>
          <w:szCs w:val="24"/>
        </w:rPr>
        <w:t>or dissatisfaction with the la</w:t>
      </w:r>
      <w:r w:rsidR="004D2402">
        <w:rPr>
          <w:rFonts w:ascii="Verdana" w:hAnsi="Verdana"/>
          <w:sz w:val="24"/>
          <w:szCs w:val="24"/>
        </w:rPr>
        <w:t>ck of certain other players on a</w:t>
      </w:r>
      <w:r w:rsidR="00203189">
        <w:rPr>
          <w:rFonts w:ascii="Verdana" w:hAnsi="Verdana"/>
          <w:sz w:val="24"/>
          <w:szCs w:val="24"/>
        </w:rPr>
        <w:t xml:space="preserve"> participant’s team</w:t>
      </w:r>
      <w:r w:rsidR="00CB60F2">
        <w:rPr>
          <w:rFonts w:ascii="Verdana" w:hAnsi="Verdana"/>
          <w:sz w:val="24"/>
          <w:szCs w:val="24"/>
        </w:rPr>
        <w:t xml:space="preserve"> or lack of playing under a certain coach</w:t>
      </w:r>
      <w:r w:rsidR="00203189">
        <w:rPr>
          <w:rFonts w:ascii="Verdana" w:hAnsi="Verdana"/>
          <w:sz w:val="24"/>
          <w:szCs w:val="24"/>
        </w:rPr>
        <w:t>.</w:t>
      </w:r>
    </w:p>
    <w:p w:rsidR="0030698F" w:rsidRPr="0030698F" w:rsidRDefault="0030698F" w:rsidP="0030698F">
      <w:pPr>
        <w:ind w:left="720"/>
        <w:rPr>
          <w:rFonts w:ascii="Verdana" w:hAnsi="Verdana"/>
          <w:i/>
          <w:sz w:val="24"/>
          <w:szCs w:val="24"/>
        </w:rPr>
      </w:pPr>
      <w:r>
        <w:rPr>
          <w:rFonts w:ascii="Verdana" w:hAnsi="Verdana"/>
          <w:i/>
          <w:sz w:val="24"/>
          <w:szCs w:val="24"/>
        </w:rPr>
        <w:t xml:space="preserve">King George Parks and Recreation may consider requests to not have a certain coach </w:t>
      </w:r>
      <w:r w:rsidR="00C92CD3">
        <w:rPr>
          <w:rFonts w:ascii="Verdana" w:hAnsi="Verdana"/>
          <w:i/>
          <w:sz w:val="24"/>
          <w:szCs w:val="24"/>
        </w:rPr>
        <w:t xml:space="preserve">if the participant has played under that coach previously and King George Parks and Recreation determines there is a justifiable reason for the player to not remain on that coach’s team. </w:t>
      </w:r>
    </w:p>
    <w:p w:rsidR="0053364A" w:rsidRDefault="0053364A" w:rsidP="0053364A">
      <w:pPr>
        <w:pStyle w:val="ListParagraph"/>
        <w:rPr>
          <w:rFonts w:ascii="Verdana" w:hAnsi="Verdana"/>
          <w:sz w:val="24"/>
          <w:szCs w:val="24"/>
        </w:rPr>
      </w:pPr>
    </w:p>
    <w:p w:rsidR="0053364A" w:rsidRDefault="00E91273" w:rsidP="000F5D01">
      <w:pPr>
        <w:pStyle w:val="ListParagraph"/>
        <w:numPr>
          <w:ilvl w:val="0"/>
          <w:numId w:val="2"/>
        </w:numPr>
        <w:rPr>
          <w:rFonts w:ascii="Verdana" w:hAnsi="Verdana"/>
          <w:sz w:val="24"/>
          <w:szCs w:val="24"/>
        </w:rPr>
      </w:pPr>
      <w:r>
        <w:rPr>
          <w:rFonts w:ascii="Verdana" w:hAnsi="Verdana"/>
          <w:sz w:val="24"/>
          <w:szCs w:val="24"/>
        </w:rPr>
        <w:t xml:space="preserve">You understand that all participants </w:t>
      </w:r>
      <w:r w:rsidR="009E0AB0">
        <w:rPr>
          <w:rFonts w:ascii="Verdana" w:hAnsi="Verdana"/>
          <w:sz w:val="24"/>
          <w:szCs w:val="24"/>
        </w:rPr>
        <w:t>registering</w:t>
      </w:r>
      <w:r>
        <w:rPr>
          <w:rFonts w:ascii="Verdana" w:hAnsi="Verdana"/>
          <w:sz w:val="24"/>
          <w:szCs w:val="24"/>
        </w:rPr>
        <w:t xml:space="preserve"> in age groups above “U12” </w:t>
      </w:r>
      <w:r w:rsidR="00B3431E">
        <w:rPr>
          <w:rFonts w:ascii="Verdana" w:hAnsi="Verdana"/>
          <w:sz w:val="24"/>
          <w:szCs w:val="24"/>
        </w:rPr>
        <w:t xml:space="preserve">(currently U16 and U19) </w:t>
      </w:r>
      <w:r>
        <w:rPr>
          <w:rFonts w:ascii="Verdana" w:hAnsi="Verdana"/>
          <w:sz w:val="24"/>
          <w:szCs w:val="24"/>
        </w:rPr>
        <w:t xml:space="preserve">will </w:t>
      </w:r>
      <w:r w:rsidR="00841056">
        <w:rPr>
          <w:rFonts w:ascii="Verdana" w:hAnsi="Verdana"/>
          <w:sz w:val="24"/>
          <w:szCs w:val="24"/>
        </w:rPr>
        <w:t xml:space="preserve">be playing in games outside of the borders of King George County. </w:t>
      </w:r>
      <w:r w:rsidR="009E0AB0">
        <w:rPr>
          <w:rFonts w:ascii="Verdana" w:hAnsi="Verdana"/>
          <w:sz w:val="24"/>
          <w:szCs w:val="24"/>
        </w:rPr>
        <w:t xml:space="preserve">It is fully the responsibility of the parent(s) and/or legal guardian(s) of that participant </w:t>
      </w:r>
      <w:r w:rsidR="00F315EA">
        <w:rPr>
          <w:rFonts w:ascii="Verdana" w:hAnsi="Verdana"/>
          <w:sz w:val="24"/>
          <w:szCs w:val="24"/>
        </w:rPr>
        <w:t xml:space="preserve">(regardless of age group) </w:t>
      </w:r>
      <w:r w:rsidR="009E0AB0">
        <w:rPr>
          <w:rFonts w:ascii="Verdana" w:hAnsi="Verdana"/>
          <w:sz w:val="24"/>
          <w:szCs w:val="24"/>
        </w:rPr>
        <w:t xml:space="preserve">to ensure proper transportation </w:t>
      </w:r>
      <w:r w:rsidR="002125ED">
        <w:rPr>
          <w:rFonts w:ascii="Verdana" w:hAnsi="Verdana"/>
          <w:sz w:val="24"/>
          <w:szCs w:val="24"/>
        </w:rPr>
        <w:t xml:space="preserve">to and from all games, regardless of game location. </w:t>
      </w:r>
      <w:r w:rsidR="00F315EA">
        <w:rPr>
          <w:rFonts w:ascii="Verdana" w:hAnsi="Verdana"/>
          <w:sz w:val="24"/>
          <w:szCs w:val="24"/>
        </w:rPr>
        <w:t xml:space="preserve">Games will be held at varying times on varying days that may change by season. </w:t>
      </w:r>
      <w:r w:rsidR="002125ED">
        <w:rPr>
          <w:rFonts w:ascii="Verdana" w:hAnsi="Verdana"/>
          <w:sz w:val="24"/>
          <w:szCs w:val="24"/>
        </w:rPr>
        <w:t xml:space="preserve">King George County Parks and Recreation does not provide transportation or compensation for transportation to any location unless explicitly otherwise noted. </w:t>
      </w:r>
      <w:r w:rsidR="00F315EA">
        <w:rPr>
          <w:rFonts w:ascii="Verdana" w:hAnsi="Verdana"/>
          <w:sz w:val="24"/>
          <w:szCs w:val="24"/>
        </w:rPr>
        <w:t>You understand King George Parks and Recreation is not obligated to switch a participant from one team to another or provide any form of recompense including, but not limited to, any partial or full monetary refund, due to dissatisfaction with the location and/or timing of any game(s) and/or game location(s), regardless of participant’s age group.</w:t>
      </w:r>
    </w:p>
    <w:p w:rsidR="0000727A" w:rsidRPr="0000727A" w:rsidRDefault="0000727A" w:rsidP="0000727A">
      <w:pPr>
        <w:pStyle w:val="ListParagraph"/>
        <w:rPr>
          <w:rFonts w:ascii="Verdana" w:hAnsi="Verdana"/>
          <w:sz w:val="24"/>
          <w:szCs w:val="24"/>
        </w:rPr>
      </w:pPr>
    </w:p>
    <w:p w:rsidR="0000727A" w:rsidRDefault="0000727A" w:rsidP="000F5D01">
      <w:pPr>
        <w:pStyle w:val="ListParagraph"/>
        <w:numPr>
          <w:ilvl w:val="0"/>
          <w:numId w:val="2"/>
        </w:numPr>
        <w:rPr>
          <w:rFonts w:ascii="Verdana" w:hAnsi="Verdana"/>
          <w:sz w:val="24"/>
          <w:szCs w:val="24"/>
        </w:rPr>
      </w:pPr>
      <w:r>
        <w:rPr>
          <w:rFonts w:ascii="Verdana" w:hAnsi="Verdana"/>
          <w:sz w:val="24"/>
          <w:szCs w:val="24"/>
        </w:rPr>
        <w:t xml:space="preserve">Any exception to this agreement must be made in writing by a full-time employee of King George Parks and Recreation or it will not be considered valid. You agree that King George Parks and Recreation is not obligated to switch a participant from one team to another or provide any form of recompense including, but not limited to, any partial or full monetary refund, </w:t>
      </w:r>
      <w:r w:rsidR="008F7B0E">
        <w:rPr>
          <w:rFonts w:ascii="Verdana" w:hAnsi="Verdana"/>
          <w:sz w:val="24"/>
          <w:szCs w:val="24"/>
        </w:rPr>
        <w:t>for any reason</w:t>
      </w:r>
      <w:r w:rsidR="007F5C8E">
        <w:rPr>
          <w:rFonts w:ascii="Verdana" w:hAnsi="Verdana"/>
          <w:sz w:val="24"/>
          <w:szCs w:val="24"/>
        </w:rPr>
        <w:t>s</w:t>
      </w:r>
      <w:r w:rsidR="008F7B0E">
        <w:rPr>
          <w:rFonts w:ascii="Verdana" w:hAnsi="Verdana"/>
          <w:sz w:val="24"/>
          <w:szCs w:val="24"/>
        </w:rPr>
        <w:t xml:space="preserve"> other than required by local</w:t>
      </w:r>
      <w:r w:rsidR="001A60C1">
        <w:rPr>
          <w:rFonts w:ascii="Verdana" w:hAnsi="Verdana"/>
          <w:sz w:val="24"/>
          <w:szCs w:val="24"/>
        </w:rPr>
        <w:t xml:space="preserve"> (King George)</w:t>
      </w:r>
      <w:r w:rsidR="008F7B0E">
        <w:rPr>
          <w:rFonts w:ascii="Verdana" w:hAnsi="Verdana"/>
          <w:sz w:val="24"/>
          <w:szCs w:val="24"/>
        </w:rPr>
        <w:t>, municipal</w:t>
      </w:r>
      <w:r w:rsidR="001A60C1">
        <w:rPr>
          <w:rFonts w:ascii="Verdana" w:hAnsi="Verdana"/>
          <w:sz w:val="24"/>
          <w:szCs w:val="24"/>
        </w:rPr>
        <w:t xml:space="preserve"> (King George)</w:t>
      </w:r>
      <w:r w:rsidR="008F7B0E">
        <w:rPr>
          <w:rFonts w:ascii="Verdana" w:hAnsi="Verdana"/>
          <w:sz w:val="24"/>
          <w:szCs w:val="24"/>
        </w:rPr>
        <w:t>, state</w:t>
      </w:r>
      <w:r w:rsidR="001A60C1">
        <w:rPr>
          <w:rFonts w:ascii="Verdana" w:hAnsi="Verdana"/>
          <w:sz w:val="24"/>
          <w:szCs w:val="24"/>
        </w:rPr>
        <w:t xml:space="preserve"> (Virginia)</w:t>
      </w:r>
      <w:r w:rsidR="008F7B0E">
        <w:rPr>
          <w:rFonts w:ascii="Verdana" w:hAnsi="Verdana"/>
          <w:sz w:val="24"/>
          <w:szCs w:val="24"/>
        </w:rPr>
        <w:t>, Commonwealth</w:t>
      </w:r>
      <w:r w:rsidR="001A60C1">
        <w:rPr>
          <w:rFonts w:ascii="Verdana" w:hAnsi="Verdana"/>
          <w:sz w:val="24"/>
          <w:szCs w:val="24"/>
        </w:rPr>
        <w:t xml:space="preserve"> (Virginia)</w:t>
      </w:r>
      <w:r w:rsidR="008F7B0E">
        <w:rPr>
          <w:rFonts w:ascii="Verdana" w:hAnsi="Verdana"/>
          <w:sz w:val="24"/>
          <w:szCs w:val="24"/>
        </w:rPr>
        <w:t xml:space="preserve">, and United States federal law. </w:t>
      </w:r>
    </w:p>
    <w:p w:rsidR="000E069F" w:rsidRPr="000E069F" w:rsidRDefault="000E069F" w:rsidP="000E069F">
      <w:pPr>
        <w:pStyle w:val="ListParagraph"/>
        <w:rPr>
          <w:rFonts w:ascii="Verdana" w:hAnsi="Verdana"/>
          <w:sz w:val="24"/>
          <w:szCs w:val="24"/>
        </w:rPr>
      </w:pPr>
    </w:p>
    <w:p w:rsidR="000E069F" w:rsidRDefault="000E069F" w:rsidP="000F5D01">
      <w:pPr>
        <w:pStyle w:val="ListParagraph"/>
        <w:numPr>
          <w:ilvl w:val="0"/>
          <w:numId w:val="2"/>
        </w:numPr>
        <w:rPr>
          <w:rFonts w:ascii="Verdana" w:hAnsi="Verdana"/>
          <w:sz w:val="24"/>
          <w:szCs w:val="24"/>
        </w:rPr>
      </w:pPr>
      <w:r>
        <w:rPr>
          <w:rFonts w:ascii="Verdana" w:hAnsi="Verdana"/>
          <w:sz w:val="24"/>
          <w:szCs w:val="24"/>
        </w:rPr>
        <w:t>King George Parks and Recreation will unilaterally determine the dates between which registrations for any particular soccer program may be accepted. Once any deadline established by King George Parks and Recreation has passed for a certain soccer program, no registrations for it will be accepted, regardless of reason for lateness.</w:t>
      </w:r>
    </w:p>
    <w:p w:rsidR="008710C2" w:rsidRPr="008710C2" w:rsidRDefault="008710C2" w:rsidP="008710C2">
      <w:pPr>
        <w:pStyle w:val="ListParagraph"/>
        <w:rPr>
          <w:rFonts w:ascii="Verdana" w:hAnsi="Verdana"/>
          <w:sz w:val="24"/>
          <w:szCs w:val="24"/>
        </w:rPr>
      </w:pPr>
    </w:p>
    <w:p w:rsidR="008710C2" w:rsidRDefault="005B4AAA" w:rsidP="000F5D01">
      <w:pPr>
        <w:pStyle w:val="ListParagraph"/>
        <w:numPr>
          <w:ilvl w:val="0"/>
          <w:numId w:val="2"/>
        </w:numPr>
        <w:rPr>
          <w:rFonts w:ascii="Verdana" w:hAnsi="Verdana"/>
          <w:sz w:val="24"/>
          <w:szCs w:val="24"/>
        </w:rPr>
      </w:pPr>
      <w:r>
        <w:rPr>
          <w:rFonts w:ascii="Verdana" w:hAnsi="Verdana"/>
          <w:sz w:val="24"/>
          <w:szCs w:val="24"/>
        </w:rPr>
        <w:t>There are some situations when registrants are eligible to receive a refund post-registration. These are:</w:t>
      </w:r>
    </w:p>
    <w:p w:rsidR="005B4AAA" w:rsidRPr="005B4AAA" w:rsidRDefault="005B4AAA" w:rsidP="005B4AAA">
      <w:pPr>
        <w:pStyle w:val="ListParagraph"/>
        <w:rPr>
          <w:rFonts w:ascii="Verdana" w:hAnsi="Verdana"/>
          <w:sz w:val="24"/>
          <w:szCs w:val="24"/>
        </w:rPr>
      </w:pPr>
    </w:p>
    <w:p w:rsidR="005B4AAA" w:rsidRDefault="005B4AAA" w:rsidP="005B4AAA">
      <w:pPr>
        <w:pStyle w:val="ListParagraph"/>
        <w:numPr>
          <w:ilvl w:val="1"/>
          <w:numId w:val="2"/>
        </w:numPr>
        <w:rPr>
          <w:rFonts w:ascii="Verdana" w:hAnsi="Verdana"/>
          <w:sz w:val="24"/>
          <w:szCs w:val="24"/>
        </w:rPr>
      </w:pPr>
      <w:r>
        <w:rPr>
          <w:rFonts w:ascii="Verdana" w:hAnsi="Verdana"/>
          <w:sz w:val="24"/>
          <w:szCs w:val="24"/>
        </w:rPr>
        <w:t xml:space="preserve">A permanent residence change mid-season. A registrant may be able to obtain a registration fee refund if the dwelling in which a participant he/she registered resides will legally change during </w:t>
      </w:r>
      <w:r>
        <w:rPr>
          <w:rFonts w:ascii="Verdana" w:hAnsi="Verdana"/>
          <w:sz w:val="24"/>
          <w:szCs w:val="24"/>
        </w:rPr>
        <w:lastRenderedPageBreak/>
        <w:t>the season and the registrant could not reasonably have known that this shift would take place prior to registration.</w:t>
      </w:r>
    </w:p>
    <w:p w:rsidR="006C198E" w:rsidRDefault="006C198E" w:rsidP="006C198E">
      <w:pPr>
        <w:pStyle w:val="ListParagraph"/>
        <w:ind w:left="1440"/>
        <w:rPr>
          <w:rFonts w:ascii="Verdana" w:hAnsi="Verdana"/>
          <w:sz w:val="24"/>
          <w:szCs w:val="24"/>
        </w:rPr>
      </w:pPr>
    </w:p>
    <w:p w:rsidR="006C198E" w:rsidRDefault="006C198E" w:rsidP="005B4AAA">
      <w:pPr>
        <w:pStyle w:val="ListParagraph"/>
        <w:numPr>
          <w:ilvl w:val="1"/>
          <w:numId w:val="2"/>
        </w:numPr>
        <w:rPr>
          <w:rFonts w:ascii="Verdana" w:hAnsi="Verdana"/>
          <w:sz w:val="24"/>
          <w:szCs w:val="24"/>
        </w:rPr>
      </w:pPr>
      <w:r>
        <w:rPr>
          <w:rFonts w:ascii="Verdana" w:hAnsi="Verdana"/>
          <w:sz w:val="24"/>
          <w:szCs w:val="24"/>
        </w:rPr>
        <w:t xml:space="preserve">A chronic illness of a participant or that participant’s parent(s) and/or legal guardian(s). If a participant suffers from a </w:t>
      </w:r>
      <w:r>
        <w:rPr>
          <w:rFonts w:ascii="Verdana" w:hAnsi="Verdana"/>
          <w:i/>
          <w:sz w:val="24"/>
          <w:szCs w:val="24"/>
        </w:rPr>
        <w:t xml:space="preserve">bona fide </w:t>
      </w:r>
      <w:r>
        <w:rPr>
          <w:rFonts w:ascii="Verdana" w:hAnsi="Verdana"/>
          <w:sz w:val="24"/>
          <w:szCs w:val="24"/>
        </w:rPr>
        <w:t xml:space="preserve">illness or disability, whether or not that illness or disability was known before the start of the season, shall be entitled to a complete refund. </w:t>
      </w:r>
    </w:p>
    <w:p w:rsidR="004E3732" w:rsidRPr="004E3732" w:rsidRDefault="004E3732" w:rsidP="004E3732">
      <w:pPr>
        <w:pStyle w:val="ListParagraph"/>
        <w:rPr>
          <w:rFonts w:ascii="Verdana" w:hAnsi="Verdana"/>
          <w:sz w:val="24"/>
          <w:szCs w:val="24"/>
        </w:rPr>
      </w:pPr>
    </w:p>
    <w:p w:rsidR="004E3732" w:rsidRDefault="004E3732" w:rsidP="005B4AAA">
      <w:pPr>
        <w:pStyle w:val="ListParagraph"/>
        <w:numPr>
          <w:ilvl w:val="1"/>
          <w:numId w:val="2"/>
        </w:numPr>
        <w:rPr>
          <w:rFonts w:ascii="Verdana" w:hAnsi="Verdana"/>
          <w:sz w:val="24"/>
          <w:szCs w:val="24"/>
        </w:rPr>
      </w:pPr>
      <w:r>
        <w:rPr>
          <w:rFonts w:ascii="Verdana" w:hAnsi="Verdana"/>
          <w:sz w:val="24"/>
          <w:szCs w:val="24"/>
        </w:rPr>
        <w:t>Bullying or discrimination (defined). If any participant is pervasively demeaned, harassed, annoyed, or in any other way unfairly treated by any other participant, coach, or employee of King George Parks and Recreation due to reasons including</w:t>
      </w:r>
      <w:r w:rsidR="00165117">
        <w:rPr>
          <w:rFonts w:ascii="Verdana" w:hAnsi="Verdana"/>
          <w:sz w:val="24"/>
          <w:szCs w:val="24"/>
        </w:rPr>
        <w:t xml:space="preserve"> athletic abili</w:t>
      </w:r>
      <w:r w:rsidR="00974BE8">
        <w:rPr>
          <w:rFonts w:ascii="Verdana" w:hAnsi="Verdana"/>
          <w:sz w:val="24"/>
          <w:szCs w:val="24"/>
        </w:rPr>
        <w:t xml:space="preserve">ty, </w:t>
      </w:r>
      <w:r w:rsidR="008C0449">
        <w:rPr>
          <w:rFonts w:ascii="Verdana" w:hAnsi="Verdana"/>
          <w:sz w:val="24"/>
          <w:szCs w:val="24"/>
        </w:rPr>
        <w:t xml:space="preserve">gender, </w:t>
      </w:r>
      <w:r w:rsidR="00165117">
        <w:rPr>
          <w:rFonts w:ascii="Verdana" w:hAnsi="Verdana"/>
          <w:sz w:val="24"/>
          <w:szCs w:val="24"/>
        </w:rPr>
        <w:t>gender identity, race, ethnicity, religion, subculture, disability, whether mental or physical, perceived social status, socioeconomic status, and sexual orientation, then this is in effect bullyin</w:t>
      </w:r>
      <w:r w:rsidR="008C0449">
        <w:rPr>
          <w:rFonts w:ascii="Verdana" w:hAnsi="Verdana"/>
          <w:sz w:val="24"/>
          <w:szCs w:val="24"/>
        </w:rPr>
        <w:t>g or discrimination. Any participant or parent or legal guardian of said participant who feels there has been bullying or</w:t>
      </w:r>
      <w:r w:rsidR="00A11BCC">
        <w:rPr>
          <w:rFonts w:ascii="Verdana" w:hAnsi="Verdana"/>
          <w:sz w:val="24"/>
          <w:szCs w:val="24"/>
        </w:rPr>
        <w:t xml:space="preserve"> discrimination against him/her should first discuss the matter with King George Parks and Recrea</w:t>
      </w:r>
      <w:r w:rsidR="00B3431E">
        <w:rPr>
          <w:rFonts w:ascii="Verdana" w:hAnsi="Verdana"/>
          <w:sz w:val="24"/>
          <w:szCs w:val="24"/>
        </w:rPr>
        <w:t xml:space="preserve">tion by contacting </w:t>
      </w:r>
      <w:r w:rsidR="00E81773">
        <w:rPr>
          <w:rFonts w:ascii="Verdana" w:hAnsi="Verdana"/>
          <w:sz w:val="24"/>
          <w:szCs w:val="24"/>
        </w:rPr>
        <w:t>a Program Supervisor</w:t>
      </w:r>
      <w:r w:rsidR="00B3431E">
        <w:rPr>
          <w:rFonts w:ascii="Verdana" w:hAnsi="Verdana"/>
          <w:sz w:val="24"/>
          <w:szCs w:val="24"/>
        </w:rPr>
        <w:t xml:space="preserve">; Bill Jackling: </w:t>
      </w:r>
      <w:hyperlink r:id="rId8" w:history="1">
        <w:r w:rsidR="00B3431E" w:rsidRPr="00A50731">
          <w:rPr>
            <w:rStyle w:val="Hyperlink"/>
            <w:rFonts w:ascii="Verdana" w:hAnsi="Verdana"/>
            <w:sz w:val="24"/>
            <w:szCs w:val="24"/>
          </w:rPr>
          <w:t>coachjackling@aol.com</w:t>
        </w:r>
      </w:hyperlink>
      <w:r w:rsidR="00B3431E">
        <w:rPr>
          <w:rFonts w:ascii="Verdana" w:hAnsi="Verdana"/>
          <w:sz w:val="24"/>
          <w:szCs w:val="24"/>
        </w:rPr>
        <w:t xml:space="preserve"> </w:t>
      </w:r>
      <w:r w:rsidR="00A11BCC">
        <w:rPr>
          <w:rFonts w:ascii="Verdana" w:hAnsi="Verdana"/>
          <w:sz w:val="24"/>
          <w:szCs w:val="24"/>
        </w:rPr>
        <w:t>. King George Parks and Recreation will do everything in its power to resolve this situation, but if it cannot be resolved, then King George Parks and Recreation shall issue a full refund to the</w:t>
      </w:r>
      <w:r w:rsidR="00C666AB">
        <w:rPr>
          <w:rFonts w:ascii="Verdana" w:hAnsi="Verdana"/>
          <w:sz w:val="24"/>
          <w:szCs w:val="24"/>
        </w:rPr>
        <w:t xml:space="preserve"> registrant</w:t>
      </w:r>
      <w:r w:rsidR="00A11BCC">
        <w:rPr>
          <w:rFonts w:ascii="Verdana" w:hAnsi="Verdana"/>
          <w:sz w:val="24"/>
          <w:szCs w:val="24"/>
        </w:rPr>
        <w:t>.</w:t>
      </w:r>
      <w:r w:rsidR="006903AA">
        <w:rPr>
          <w:rFonts w:ascii="Verdana" w:hAnsi="Verdana"/>
          <w:sz w:val="24"/>
          <w:szCs w:val="24"/>
        </w:rPr>
        <w:t xml:space="preserve"> </w:t>
      </w:r>
    </w:p>
    <w:p w:rsidR="004B33D5" w:rsidRPr="004B33D5" w:rsidRDefault="004B33D5" w:rsidP="004B33D5">
      <w:pPr>
        <w:pStyle w:val="ListParagraph"/>
        <w:rPr>
          <w:rFonts w:ascii="Verdana" w:hAnsi="Verdana"/>
          <w:sz w:val="24"/>
          <w:szCs w:val="24"/>
        </w:rPr>
      </w:pPr>
    </w:p>
    <w:p w:rsidR="004B33D5" w:rsidRPr="004B33D5" w:rsidRDefault="004B33D5" w:rsidP="004B33D5">
      <w:pPr>
        <w:rPr>
          <w:rFonts w:ascii="Verdana" w:hAnsi="Verdana"/>
          <w:sz w:val="24"/>
          <w:szCs w:val="24"/>
        </w:rPr>
      </w:pPr>
      <w:r>
        <w:rPr>
          <w:rFonts w:ascii="Verdana" w:hAnsi="Verdana"/>
          <w:sz w:val="24"/>
          <w:szCs w:val="24"/>
        </w:rPr>
        <w:t>Through registration, you certify that you understand and agree to the terms above.</w:t>
      </w:r>
    </w:p>
    <w:sectPr w:rsidR="004B33D5" w:rsidRPr="004B33D5" w:rsidSect="000A3B6B">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B1C" w:rsidRDefault="00CB1B1C" w:rsidP="000F5D01">
      <w:pPr>
        <w:spacing w:after="0" w:line="240" w:lineRule="auto"/>
      </w:pPr>
      <w:r>
        <w:separator/>
      </w:r>
    </w:p>
  </w:endnote>
  <w:endnote w:type="continuationSeparator" w:id="0">
    <w:p w:rsidR="00CB1B1C" w:rsidRDefault="00CB1B1C" w:rsidP="000F5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B1C" w:rsidRDefault="00CB1B1C" w:rsidP="000F5D01">
      <w:pPr>
        <w:spacing w:after="0" w:line="240" w:lineRule="auto"/>
      </w:pPr>
      <w:r>
        <w:separator/>
      </w:r>
    </w:p>
  </w:footnote>
  <w:footnote w:type="continuationSeparator" w:id="0">
    <w:p w:rsidR="00CB1B1C" w:rsidRDefault="00CB1B1C" w:rsidP="000F5D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0F5D01">
      <w:trPr>
        <w:trHeight w:val="288"/>
      </w:trPr>
      <w:sdt>
        <w:sdtPr>
          <w:rPr>
            <w:sz w:val="24"/>
            <w:highlight w:val="cyan"/>
          </w:rPr>
          <w:alias w:val="Title"/>
          <w:id w:val="77761602"/>
          <w:placeholder>
            <w:docPart w:val="346D4AA181B94DADA82388D340A2CCA3"/>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0F5D01" w:rsidRPr="000F5D01" w:rsidRDefault="000F5D01" w:rsidP="000F5D01">
              <w:pPr>
                <w:pStyle w:val="Header"/>
                <w:jc w:val="right"/>
                <w:rPr>
                  <w:rFonts w:asciiTheme="majorHAnsi" w:eastAsiaTheme="majorEastAsia" w:hAnsiTheme="majorHAnsi" w:cstheme="majorBidi"/>
                  <w:sz w:val="24"/>
                  <w:szCs w:val="36"/>
                  <w:highlight w:val="cyan"/>
                </w:rPr>
              </w:pPr>
              <w:r w:rsidRPr="000F5D01">
                <w:rPr>
                  <w:sz w:val="24"/>
                  <w:highlight w:val="cyan"/>
                </w:rPr>
                <w:t>King George Parks and Recreation Soccer Program – New Policies and Procedures</w:t>
              </w:r>
            </w:p>
          </w:tc>
        </w:sdtContent>
      </w:sdt>
      <w:sdt>
        <w:sdtPr>
          <w:rPr>
            <w:rFonts w:asciiTheme="majorHAnsi" w:eastAsiaTheme="majorEastAsia" w:hAnsiTheme="majorHAnsi" w:cstheme="majorBidi"/>
            <w:b/>
            <w:bCs/>
            <w:color w:val="4F81BD" w:themeColor="accent1"/>
            <w:sz w:val="36"/>
            <w:szCs w:val="36"/>
          </w:rPr>
          <w:alias w:val="Year"/>
          <w:id w:val="77761609"/>
          <w:placeholder>
            <w:docPart w:val="45823D4E067E40949ECD61085CFEF9DE"/>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tc>
            <w:tcPr>
              <w:tcW w:w="1105" w:type="dxa"/>
            </w:tcPr>
            <w:p w:rsidR="000F5D01" w:rsidRDefault="000F5D01" w:rsidP="000F5D01">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2015</w:t>
              </w:r>
            </w:p>
          </w:tc>
        </w:sdtContent>
      </w:sdt>
    </w:tr>
  </w:tbl>
  <w:p w:rsidR="000F5D01" w:rsidRDefault="000F5D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25F3A"/>
    <w:multiLevelType w:val="hybridMultilevel"/>
    <w:tmpl w:val="DEDA038C"/>
    <w:lvl w:ilvl="0" w:tplc="9D0677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2780864"/>
    <w:multiLevelType w:val="hybridMultilevel"/>
    <w:tmpl w:val="80329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F5D01"/>
    <w:rsid w:val="0000727A"/>
    <w:rsid w:val="000A3B6B"/>
    <w:rsid w:val="000E069F"/>
    <w:rsid w:val="000F3FC3"/>
    <w:rsid w:val="000F5D01"/>
    <w:rsid w:val="00105698"/>
    <w:rsid w:val="00165117"/>
    <w:rsid w:val="001A60C1"/>
    <w:rsid w:val="00203189"/>
    <w:rsid w:val="002125ED"/>
    <w:rsid w:val="00234178"/>
    <w:rsid w:val="0030698F"/>
    <w:rsid w:val="003461BF"/>
    <w:rsid w:val="004B33D5"/>
    <w:rsid w:val="004D2402"/>
    <w:rsid w:val="004E3732"/>
    <w:rsid w:val="0053364A"/>
    <w:rsid w:val="00571721"/>
    <w:rsid w:val="005B4AAA"/>
    <w:rsid w:val="0063001E"/>
    <w:rsid w:val="00666B6F"/>
    <w:rsid w:val="006903AA"/>
    <w:rsid w:val="006C198E"/>
    <w:rsid w:val="00790F07"/>
    <w:rsid w:val="007F5C8E"/>
    <w:rsid w:val="00841056"/>
    <w:rsid w:val="00841528"/>
    <w:rsid w:val="00856176"/>
    <w:rsid w:val="008710C2"/>
    <w:rsid w:val="008C0449"/>
    <w:rsid w:val="008F7B0E"/>
    <w:rsid w:val="00974BE8"/>
    <w:rsid w:val="009E0AB0"/>
    <w:rsid w:val="00A11BCC"/>
    <w:rsid w:val="00B3431E"/>
    <w:rsid w:val="00B500DA"/>
    <w:rsid w:val="00C0099C"/>
    <w:rsid w:val="00C666AB"/>
    <w:rsid w:val="00C92CD3"/>
    <w:rsid w:val="00CB1B1C"/>
    <w:rsid w:val="00CB60F2"/>
    <w:rsid w:val="00DA3BA0"/>
    <w:rsid w:val="00E057E2"/>
    <w:rsid w:val="00E5111F"/>
    <w:rsid w:val="00E7195F"/>
    <w:rsid w:val="00E81773"/>
    <w:rsid w:val="00E90D30"/>
    <w:rsid w:val="00E91273"/>
    <w:rsid w:val="00F27565"/>
    <w:rsid w:val="00F315EA"/>
    <w:rsid w:val="00FF62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B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D01"/>
  </w:style>
  <w:style w:type="paragraph" w:styleId="Footer">
    <w:name w:val="footer"/>
    <w:basedOn w:val="Normal"/>
    <w:link w:val="FooterChar"/>
    <w:uiPriority w:val="99"/>
    <w:semiHidden/>
    <w:unhideWhenUsed/>
    <w:rsid w:val="000F5D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5D01"/>
  </w:style>
  <w:style w:type="paragraph" w:styleId="BalloonText">
    <w:name w:val="Balloon Text"/>
    <w:basedOn w:val="Normal"/>
    <w:link w:val="BalloonTextChar"/>
    <w:uiPriority w:val="99"/>
    <w:semiHidden/>
    <w:unhideWhenUsed/>
    <w:rsid w:val="000F5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D01"/>
    <w:rPr>
      <w:rFonts w:ascii="Tahoma" w:hAnsi="Tahoma" w:cs="Tahoma"/>
      <w:sz w:val="16"/>
      <w:szCs w:val="16"/>
    </w:rPr>
  </w:style>
  <w:style w:type="paragraph" w:styleId="ListParagraph">
    <w:name w:val="List Paragraph"/>
    <w:basedOn w:val="Normal"/>
    <w:uiPriority w:val="34"/>
    <w:qFormat/>
    <w:rsid w:val="000F5D01"/>
    <w:pPr>
      <w:ind w:left="720"/>
      <w:contextualSpacing/>
    </w:pPr>
  </w:style>
  <w:style w:type="character" w:styleId="Hyperlink">
    <w:name w:val="Hyperlink"/>
    <w:basedOn w:val="DefaultParagraphFont"/>
    <w:uiPriority w:val="99"/>
    <w:unhideWhenUsed/>
    <w:rsid w:val="00B3431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achjackling@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46D4AA181B94DADA82388D340A2CCA3"/>
        <w:category>
          <w:name w:val="General"/>
          <w:gallery w:val="placeholder"/>
        </w:category>
        <w:types>
          <w:type w:val="bbPlcHdr"/>
        </w:types>
        <w:behaviors>
          <w:behavior w:val="content"/>
        </w:behaviors>
        <w:guid w:val="{AB691E72-FDCA-4D33-AC22-A4C5C89CEE8C}"/>
      </w:docPartPr>
      <w:docPartBody>
        <w:p w:rsidR="00C572BD" w:rsidRDefault="00BF163E" w:rsidP="00BF163E">
          <w:pPr>
            <w:pStyle w:val="346D4AA181B94DADA82388D340A2CCA3"/>
          </w:pPr>
          <w:r>
            <w:rPr>
              <w:rFonts w:asciiTheme="majorHAnsi" w:eastAsiaTheme="majorEastAsia" w:hAnsiTheme="majorHAnsi" w:cstheme="majorBidi"/>
              <w:sz w:val="36"/>
              <w:szCs w:val="36"/>
            </w:rPr>
            <w:t>[Type the document title]</w:t>
          </w:r>
        </w:p>
      </w:docPartBody>
    </w:docPart>
    <w:docPart>
      <w:docPartPr>
        <w:name w:val="45823D4E067E40949ECD61085CFEF9DE"/>
        <w:category>
          <w:name w:val="General"/>
          <w:gallery w:val="placeholder"/>
        </w:category>
        <w:types>
          <w:type w:val="bbPlcHdr"/>
        </w:types>
        <w:behaviors>
          <w:behavior w:val="content"/>
        </w:behaviors>
        <w:guid w:val="{968B7BF8-EB7B-42FA-A950-43006DF19AA8}"/>
      </w:docPartPr>
      <w:docPartBody>
        <w:p w:rsidR="00C572BD" w:rsidRDefault="00BF163E" w:rsidP="00BF163E">
          <w:pPr>
            <w:pStyle w:val="45823D4E067E40949ECD61085CFEF9DE"/>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F163E"/>
    <w:rsid w:val="00BF163E"/>
    <w:rsid w:val="00C572BD"/>
    <w:rsid w:val="00F916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6D4AA181B94DADA82388D340A2CCA3">
    <w:name w:val="346D4AA181B94DADA82388D340A2CCA3"/>
    <w:rsid w:val="00BF163E"/>
  </w:style>
  <w:style w:type="paragraph" w:customStyle="1" w:styleId="45823D4E067E40949ECD61085CFEF9DE">
    <w:name w:val="45823D4E067E40949ECD61085CFEF9DE"/>
    <w:rsid w:val="00BF163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King George Parks and Recreation Soccer Program – New Policies and Procedures</vt:lpstr>
    </vt:vector>
  </TitlesOfParts>
  <Company/>
  <LinksUpToDate>false</LinksUpToDate>
  <CharactersWithSpaces>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George Parks and Recreation Soccer Program – New Policies and Procedures</dc:title>
  <dc:creator>Parks</dc:creator>
  <cp:lastModifiedBy>Parks</cp:lastModifiedBy>
  <cp:revision>3</cp:revision>
  <cp:lastPrinted>2015-05-28T16:46:00Z</cp:lastPrinted>
  <dcterms:created xsi:type="dcterms:W3CDTF">2015-05-28T16:51:00Z</dcterms:created>
  <dcterms:modified xsi:type="dcterms:W3CDTF">2015-05-28T16:51:00Z</dcterms:modified>
</cp:coreProperties>
</file>